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2D" w:rsidRPr="00C23800" w:rsidRDefault="0077572D" w:rsidP="0077572D">
      <w:pPr>
        <w:jc w:val="center"/>
        <w:rPr>
          <w:rFonts w:ascii="Times New Roman" w:eastAsia="Aptos" w:hAnsi="Times New Roman" w:cs="Times New Roman"/>
          <w:bCs/>
          <w:kern w:val="2"/>
          <w:u w:val="single"/>
          <w14:ligatures w14:val="standardContextual"/>
        </w:rPr>
      </w:pPr>
      <w:r w:rsidRPr="00C23800">
        <w:rPr>
          <w:rFonts w:ascii="Times New Roman" w:eastAsia="Aptos" w:hAnsi="Times New Roman" w:cs="Times New Roman"/>
          <w:bCs/>
          <w:kern w:val="2"/>
          <w:u w:val="single"/>
          <w14:ligatures w14:val="standardContextual"/>
        </w:rPr>
        <w:t>СОФИЙСКА ПРОФЕСИОНАЛНА ГИМНАЗИЯ „КНЯГИНЯ ЕВДОКИЯ“ - гр. София</w:t>
      </w:r>
    </w:p>
    <w:p w:rsidR="0077572D" w:rsidRPr="00C23800" w:rsidRDefault="0077572D" w:rsidP="0077572D">
      <w:pPr>
        <w:jc w:val="center"/>
        <w:rPr>
          <w:rFonts w:ascii="Times New Roman" w:eastAsia="Aptos" w:hAnsi="Times New Roman" w:cs="Times New Roman"/>
          <w:bCs/>
          <w:kern w:val="2"/>
          <w:u w:val="single"/>
          <w14:ligatures w14:val="standardContextual"/>
        </w:rPr>
      </w:pP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93665611"/>
      <w:r w:rsidRPr="00C23800">
        <w:rPr>
          <w:rFonts w:ascii="Times New Roman" w:hAnsi="Times New Roman" w:cs="Times New Roman"/>
          <w:b/>
          <w:bCs/>
          <w:sz w:val="24"/>
        </w:rPr>
        <w:t>ПРАКТИЧЕСКО ЗАДАНИЕ № 1</w:t>
      </w: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</w:rPr>
      </w:pPr>
      <w:r w:rsidRPr="00C23800">
        <w:rPr>
          <w:rFonts w:ascii="Times New Roman" w:hAnsi="Times New Roman" w:cs="Times New Roman"/>
        </w:rPr>
        <w:t>за определяне на годишна оценка</w:t>
      </w: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</w:rPr>
      </w:pP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  <w:bCs/>
        </w:rPr>
      </w:pPr>
      <w:r w:rsidRPr="00C23800">
        <w:rPr>
          <w:rFonts w:ascii="Times New Roman" w:hAnsi="Times New Roman" w:cs="Times New Roman"/>
          <w:bCs/>
        </w:rPr>
        <w:t>по Учебна практика по икономическа информатика</w:t>
      </w: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  <w:bCs/>
        </w:rPr>
      </w:pPr>
    </w:p>
    <w:p w:rsidR="00C23800" w:rsidRPr="00C23800" w:rsidRDefault="00C23800" w:rsidP="00C23800">
      <w:pPr>
        <w:spacing w:after="0"/>
        <w:jc w:val="center"/>
        <w:rPr>
          <w:rFonts w:ascii="Times New Roman" w:hAnsi="Times New Roman" w:cs="Times New Roman"/>
          <w:bCs/>
        </w:rPr>
      </w:pPr>
      <w:r w:rsidRPr="00C23800">
        <w:rPr>
          <w:rFonts w:ascii="Times New Roman" w:hAnsi="Times New Roman" w:cs="Times New Roman"/>
          <w:bCs/>
        </w:rPr>
        <w:t>специалност/и: Икономическо информационно осигуряване – 1</w:t>
      </w:r>
      <w:r w:rsidRPr="00C23800">
        <w:rPr>
          <w:rFonts w:ascii="Times New Roman" w:hAnsi="Times New Roman" w:cs="Times New Roman"/>
          <w:bCs/>
          <w:lang w:val="en-GB"/>
        </w:rPr>
        <w:t>2</w:t>
      </w:r>
      <w:r w:rsidRPr="00C23800">
        <w:rPr>
          <w:rFonts w:ascii="Times New Roman" w:hAnsi="Times New Roman" w:cs="Times New Roman"/>
          <w:bCs/>
        </w:rPr>
        <w:t xml:space="preserve"> клас</w:t>
      </w:r>
    </w:p>
    <w:p w:rsidR="0077572D" w:rsidRPr="00C23800" w:rsidRDefault="0077572D" w:rsidP="0077572D">
      <w:pPr>
        <w:widowControl w:val="0"/>
        <w:spacing w:after="0" w:line="240" w:lineRule="auto"/>
        <w:ind w:firstLine="181"/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bookmarkEnd w:id="0"/>
    <w:p w:rsidR="0077572D" w:rsidRPr="00C23800" w:rsidRDefault="0077572D" w:rsidP="0077572D">
      <w:pPr>
        <w:spacing w:after="0"/>
        <w:jc w:val="both"/>
        <w:rPr>
          <w:rFonts w:ascii="Times New Roman" w:hAnsi="Times New Roman" w:cs="Times New Roman"/>
          <w:bCs/>
        </w:rPr>
      </w:pPr>
    </w:p>
    <w:p w:rsidR="0077572D" w:rsidRPr="00C23800" w:rsidRDefault="0077572D" w:rsidP="0077572D">
      <w:pPr>
        <w:spacing w:after="0"/>
        <w:jc w:val="both"/>
        <w:rPr>
          <w:rFonts w:ascii="Times New Roman" w:hAnsi="Times New Roman" w:cs="Times New Roman"/>
          <w:bCs/>
        </w:rPr>
      </w:pPr>
      <w:r w:rsidRPr="00C23800">
        <w:rPr>
          <w:rFonts w:ascii="Times New Roman" w:hAnsi="Times New Roman" w:cs="Times New Roman"/>
          <w:bCs/>
        </w:rPr>
        <w:t>Дата: .................. 20…… год.        Начален час: ………………    Край на изпита: ……………………</w:t>
      </w:r>
    </w:p>
    <w:p w:rsidR="00E153D0" w:rsidRPr="00C23800" w:rsidRDefault="00E153D0">
      <w:pPr>
        <w:rPr>
          <w:rFonts w:ascii="Times New Roman" w:hAnsi="Times New Roman" w:cs="Times New Roman"/>
        </w:rPr>
      </w:pPr>
    </w:p>
    <w:p w:rsidR="00C23800" w:rsidRPr="00C23800" w:rsidRDefault="00C23800">
      <w:pPr>
        <w:rPr>
          <w:rFonts w:ascii="Times New Roman" w:hAnsi="Times New Roman" w:cs="Times New Roman"/>
          <w:sz w:val="24"/>
          <w:szCs w:val="24"/>
        </w:rPr>
      </w:pPr>
      <w:r w:rsidRPr="00C23800">
        <w:rPr>
          <w:rFonts w:ascii="Times New Roman" w:hAnsi="Times New Roman" w:cs="Times New Roman"/>
          <w:b/>
          <w:sz w:val="24"/>
          <w:szCs w:val="24"/>
        </w:rPr>
        <w:t>Тема</w:t>
      </w:r>
      <w:r w:rsidR="00AC3FA7">
        <w:rPr>
          <w:rFonts w:ascii="Times New Roman" w:hAnsi="Times New Roman" w:cs="Times New Roman"/>
          <w:b/>
          <w:sz w:val="24"/>
          <w:szCs w:val="24"/>
        </w:rPr>
        <w:t>/и</w:t>
      </w:r>
      <w:r w:rsidRPr="00C23800">
        <w:rPr>
          <w:rFonts w:ascii="Times New Roman" w:hAnsi="Times New Roman" w:cs="Times New Roman"/>
          <w:sz w:val="24"/>
          <w:szCs w:val="24"/>
        </w:rPr>
        <w:t xml:space="preserve">: </w:t>
      </w:r>
      <w:r w:rsidR="00AC3FA7">
        <w:rPr>
          <w:rFonts w:ascii="Times New Roman" w:hAnsi="Times New Roman" w:cs="Times New Roman"/>
          <w:sz w:val="24"/>
          <w:szCs w:val="24"/>
        </w:rPr>
        <w:t>Компютърна графика. Електронни таблици</w:t>
      </w:r>
    </w:p>
    <w:p w:rsidR="00C23800" w:rsidRPr="00C23800" w:rsidRDefault="00C23800" w:rsidP="00E16A17">
      <w:pPr>
        <w:spacing w:after="0"/>
        <w:rPr>
          <w:rFonts w:ascii="Times New Roman" w:hAnsi="Times New Roman" w:cs="Times New Roman"/>
        </w:rPr>
      </w:pPr>
    </w:p>
    <w:p w:rsidR="00AC3FA7" w:rsidRDefault="00AC3FA7" w:rsidP="005271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  <w:r w:rsidRPr="00602F3B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Рекламна кампания за магазин за аксесоари</w:t>
      </w:r>
    </w:p>
    <w:p w:rsidR="00BE4256" w:rsidRPr="005271E9" w:rsidRDefault="00BE4256" w:rsidP="0090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4A22B3" w:rsidRDefault="00602F3B" w:rsidP="004A22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2F3B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I. </w:t>
      </w:r>
      <w:r w:rsidR="00AC3FA7">
        <w:rPr>
          <w:rFonts w:ascii="Times New Roman" w:eastAsia="Times New Roman" w:hAnsi="Times New Roman" w:cs="Times New Roman"/>
          <w:b/>
          <w:bCs/>
          <w:sz w:val="27"/>
          <w:szCs w:val="27"/>
        </w:rPr>
        <w:t>Р</w:t>
      </w:r>
      <w:r w:rsidRPr="00602F3B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екламен банер</w:t>
      </w:r>
    </w:p>
    <w:p w:rsidR="004A22B3" w:rsidRPr="004A22B3" w:rsidRDefault="00602F3B" w:rsidP="004A22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2F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Да се създаде</w:t>
      </w:r>
      <w:r w:rsidRPr="00602F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3FA7" w:rsidRPr="00AC3FA7">
        <w:rPr>
          <w:rFonts w:ascii="Times New Roman" w:eastAsia="Times New Roman" w:hAnsi="Times New Roman" w:cs="Times New Roman"/>
          <w:sz w:val="24"/>
          <w:szCs w:val="24"/>
        </w:rPr>
        <w:t>рекламен</w:t>
      </w:r>
      <w:r w:rsidRPr="00602F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банер за промоция на аксесоари за телефони със следните елементи:</w:t>
      </w:r>
    </w:p>
    <w:p w:rsidR="004A22B3" w:rsidRPr="004A22B3" w:rsidRDefault="004A22B3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60" w:rsidRPr="00F91760" w:rsidRDefault="00A94C09" w:rsidP="004A22B3">
      <w:pPr>
        <w:pStyle w:val="a3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2B3">
        <w:rPr>
          <w:rFonts w:ascii="Times New Roman" w:eastAsia="Times New Roman" w:hAnsi="Times New Roman" w:cs="Times New Roman"/>
          <w:b/>
          <w:bCs/>
          <w:sz w:val="24"/>
          <w:szCs w:val="24"/>
        </w:rPr>
        <w:t>Име</w:t>
      </w:r>
      <w:r w:rsidR="00602F3B" w:rsidRPr="004A22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на магазина</w:t>
      </w:r>
      <w:r w:rsidR="00AC3FA7" w:rsidRPr="00F91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760" w:rsidRPr="00F91760" w:rsidRDefault="00602F3B" w:rsidP="004A22B3">
      <w:pPr>
        <w:pStyle w:val="a3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17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Изображения</w:t>
      </w:r>
      <w:r w:rsidRPr="00F917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минимум </w:t>
      </w:r>
      <w:r w:rsidR="00F91760" w:rsidRPr="00F91760">
        <w:rPr>
          <w:rFonts w:ascii="Times New Roman" w:eastAsia="Times New Roman" w:hAnsi="Times New Roman" w:cs="Times New Roman"/>
          <w:sz w:val="24"/>
          <w:szCs w:val="24"/>
        </w:rPr>
        <w:t>3 продукта;</w:t>
      </w:r>
    </w:p>
    <w:p w:rsidR="00F91760" w:rsidRPr="00F91760" w:rsidRDefault="00602F3B" w:rsidP="004A22B3">
      <w:pPr>
        <w:pStyle w:val="a3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17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Специално предложение</w:t>
      </w:r>
      <w:r w:rsidRPr="00F917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F91760" w:rsidRPr="00F91760"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  <w:r w:rsidRPr="00F91760">
        <w:rPr>
          <w:rFonts w:ascii="Times New Roman" w:eastAsia="Times New Roman" w:hAnsi="Times New Roman" w:cs="Times New Roman"/>
          <w:sz w:val="24"/>
          <w:szCs w:val="24"/>
          <w:lang w:val="en-US"/>
        </w:rPr>
        <w:t>"-20% на всички аксесоари до края на месеца!"</w:t>
      </w:r>
      <w:r w:rsidR="00F91760" w:rsidRPr="00F91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209C" w:rsidRDefault="00602F3B" w:rsidP="004A22B3">
      <w:pPr>
        <w:pStyle w:val="a3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17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Контакти</w:t>
      </w:r>
      <w:r w:rsidR="00F9176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Пример: телефон, адрес на физически магазин, уеб адрес, др</w:t>
      </w:r>
      <w:r w:rsidR="00F91760" w:rsidRPr="00F9176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A22B3" w:rsidRDefault="004A22B3" w:rsidP="00FF0CE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F0CEA" w:rsidRPr="00FF0CEA" w:rsidRDefault="00FF0CEA" w:rsidP="00FF0CE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F0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Технически изисквания</w:t>
      </w:r>
      <w:r w:rsidR="00BE4256">
        <w:rPr>
          <w:rFonts w:ascii="Times New Roman" w:eastAsia="Times New Roman" w:hAnsi="Times New Roman" w:cs="Times New Roman"/>
          <w:b/>
          <w:sz w:val="24"/>
          <w:szCs w:val="24"/>
        </w:rPr>
        <w:t xml:space="preserve"> (уеб визуализация)</w:t>
      </w:r>
      <w:r w:rsidRPr="00FF0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E4256" w:rsidRDefault="00FF0CEA" w:rsidP="00FF0CEA">
      <w:pPr>
        <w:pStyle w:val="a3"/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0CEA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Формат: .PNG</w:t>
      </w:r>
      <w:r w:rsidR="00BE4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256" w:rsidRDefault="00FF0CEA" w:rsidP="00FF0CEA">
      <w:pPr>
        <w:pStyle w:val="a3"/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256">
        <w:rPr>
          <w:rFonts w:ascii="Times New Roman" w:eastAsia="Times New Roman" w:hAnsi="Times New Roman" w:cs="Times New Roman"/>
          <w:sz w:val="24"/>
          <w:szCs w:val="24"/>
          <w:lang w:val="en-US"/>
        </w:rPr>
        <w:t>Цветови модел: RGB</w:t>
      </w:r>
      <w:r w:rsidR="00BE4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256" w:rsidRPr="00BE4256" w:rsidRDefault="00FF0CEA" w:rsidP="00FF0CEA">
      <w:pPr>
        <w:pStyle w:val="a3"/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256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Размер: 1200x600</w:t>
      </w:r>
      <w:r w:rsidR="00BE4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256">
        <w:rPr>
          <w:rFonts w:ascii="Times New Roman" w:eastAsia="Times New Roman" w:hAnsi="Times New Roman" w:cs="Times New Roman"/>
          <w:sz w:val="24"/>
          <w:szCs w:val="24"/>
          <w:lang w:val="en-US"/>
        </w:rPr>
        <w:t>px</w:t>
      </w:r>
      <w:r w:rsidR="00BE4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0CEA" w:rsidRPr="00BE4256" w:rsidRDefault="00FF0CEA" w:rsidP="00FF0CEA">
      <w:pPr>
        <w:pStyle w:val="a3"/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256">
        <w:rPr>
          <w:rFonts w:ascii="Times New Roman" w:eastAsia="Times New Roman" w:hAnsi="Times New Roman" w:cs="Times New Roman"/>
          <w:sz w:val="24"/>
          <w:szCs w:val="24"/>
          <w:lang w:val="en-US"/>
        </w:rPr>
        <w:t>Резолюция: 72 dpi</w:t>
      </w:r>
      <w:r w:rsidR="00BE4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256" w:rsidRPr="00BE4256" w:rsidRDefault="00BE4256" w:rsidP="00BE4256">
      <w:pPr>
        <w:pStyle w:val="a3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22B3" w:rsidRPr="004A22B3" w:rsidRDefault="00602F3B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2F3B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II. </w:t>
      </w:r>
      <w:r w:rsidR="005B209C">
        <w:rPr>
          <w:rFonts w:ascii="Times New Roman" w:eastAsia="Times New Roman" w:hAnsi="Times New Roman" w:cs="Times New Roman"/>
          <w:b/>
          <w:bCs/>
          <w:sz w:val="27"/>
          <w:szCs w:val="27"/>
        </w:rPr>
        <w:t>Финансов анализ на рекламната кампания</w:t>
      </w:r>
    </w:p>
    <w:p w:rsidR="00257AF4" w:rsidRDefault="005B209C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B20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Да се създаде </w:t>
      </w:r>
      <w:r w:rsidR="00A94C09">
        <w:rPr>
          <w:rFonts w:ascii="Times New Roman" w:eastAsia="Times New Roman" w:hAnsi="Times New Roman" w:cs="Times New Roman"/>
          <w:bCs/>
          <w:sz w:val="24"/>
          <w:szCs w:val="24"/>
        </w:rPr>
        <w:t>работна книга</w:t>
      </w:r>
      <w:r w:rsidRPr="005B20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за изчисляване и визуализиране на основни финансови показатели, свързани с рекламната кампания на магазина.</w:t>
      </w:r>
    </w:p>
    <w:p w:rsidR="004A22B3" w:rsidRDefault="004A22B3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57AF4" w:rsidRPr="00A94C09" w:rsidRDefault="00A94C09" w:rsidP="004A22B3">
      <w:pPr>
        <w:pStyle w:val="a3"/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C0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работен лист </w:t>
      </w:r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„Разходи“</w:t>
      </w:r>
      <w:r w:rsidRPr="00A94C0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се добавят следните колони:</w:t>
      </w:r>
    </w:p>
    <w:p w:rsidR="00A94C09" w:rsidRPr="00A94C09" w:rsidRDefault="00A94C09" w:rsidP="00A94C09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на разхода;</w:t>
      </w:r>
    </w:p>
    <w:p w:rsidR="00A94C09" w:rsidRPr="00A94C09" w:rsidRDefault="00A94C09" w:rsidP="00A94C09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22B3">
        <w:rPr>
          <w:rFonts w:ascii="Times New Roman" w:eastAsia="Times New Roman" w:hAnsi="Times New Roman" w:cs="Times New Roman"/>
          <w:sz w:val="24"/>
          <w:szCs w:val="24"/>
        </w:rPr>
        <w:t>тойност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лв.);</w:t>
      </w:r>
    </w:p>
    <w:p w:rsidR="00A94C09" w:rsidRPr="00A94C09" w:rsidRDefault="00A94C09" w:rsidP="00A94C09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Платен (Да/Не);</w:t>
      </w:r>
    </w:p>
    <w:p w:rsidR="00A94C09" w:rsidRPr="004A22B3" w:rsidRDefault="00A94C09" w:rsidP="00A94C09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Приоритет.</w:t>
      </w:r>
    </w:p>
    <w:p w:rsidR="004A22B3" w:rsidRPr="00E16A17" w:rsidRDefault="004A22B3" w:rsidP="00E16A17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2B3">
        <w:rPr>
          <w:rFonts w:ascii="Times New Roman" w:hAnsi="Times New Roman" w:cs="Times New Roman"/>
          <w:sz w:val="24"/>
          <w:szCs w:val="24"/>
        </w:rPr>
        <w:t xml:space="preserve">Да се въведат </w:t>
      </w:r>
      <w:r w:rsidRPr="00243CEA">
        <w:rPr>
          <w:rFonts w:ascii="Times New Roman" w:hAnsi="Times New Roman" w:cs="Times New Roman"/>
          <w:b/>
          <w:sz w:val="24"/>
          <w:szCs w:val="24"/>
        </w:rPr>
        <w:t>минимум</w:t>
      </w:r>
      <w:r w:rsidRPr="00243CEA">
        <w:rPr>
          <w:rFonts w:ascii="Times New Roman" w:hAnsi="Times New Roman" w:cs="Times New Roman"/>
          <w:sz w:val="24"/>
          <w:szCs w:val="24"/>
        </w:rPr>
        <w:t xml:space="preserve"> </w:t>
      </w:r>
      <w:r w:rsidRPr="00243CEA">
        <w:rPr>
          <w:rStyle w:val="a5"/>
          <w:rFonts w:ascii="Times New Roman" w:hAnsi="Times New Roman" w:cs="Times New Roman"/>
          <w:sz w:val="24"/>
          <w:szCs w:val="24"/>
        </w:rPr>
        <w:t>5 записа</w:t>
      </w:r>
      <w:r w:rsidRPr="004A22B3">
        <w:rPr>
          <w:rFonts w:ascii="Times New Roman" w:hAnsi="Times New Roman" w:cs="Times New Roman"/>
          <w:sz w:val="24"/>
          <w:szCs w:val="24"/>
        </w:rPr>
        <w:t xml:space="preserve"> с </w:t>
      </w:r>
      <w:r w:rsidRPr="004A22B3">
        <w:rPr>
          <w:rFonts w:ascii="Times New Roman" w:hAnsi="Times New Roman" w:cs="Times New Roman"/>
          <w:sz w:val="24"/>
          <w:szCs w:val="24"/>
        </w:rPr>
        <w:t>подходящи примерни</w:t>
      </w:r>
      <w:r w:rsidRPr="004A22B3">
        <w:rPr>
          <w:rFonts w:ascii="Times New Roman" w:hAnsi="Times New Roman" w:cs="Times New Roman"/>
          <w:sz w:val="24"/>
          <w:szCs w:val="24"/>
        </w:rPr>
        <w:t xml:space="preserve"> данни</w:t>
      </w:r>
      <w:r w:rsidR="00243CEA">
        <w:rPr>
          <w:rFonts w:ascii="Times New Roman" w:hAnsi="Times New Roman" w:cs="Times New Roman"/>
          <w:sz w:val="24"/>
          <w:szCs w:val="24"/>
        </w:rPr>
        <w:t>.</w:t>
      </w:r>
    </w:p>
    <w:p w:rsidR="00A94C09" w:rsidRPr="00E16A17" w:rsidRDefault="00A94C09" w:rsidP="00E16A17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6A17">
        <w:rPr>
          <w:rFonts w:ascii="Times New Roman" w:eastAsia="Times New Roman" w:hAnsi="Times New Roman" w:cs="Times New Roman"/>
          <w:sz w:val="24"/>
          <w:szCs w:val="24"/>
        </w:rPr>
        <w:t>Примерен запис:</w:t>
      </w:r>
    </w:p>
    <w:p w:rsidR="004A22B3" w:rsidRPr="00A94C09" w:rsidRDefault="004A22B3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992" w:type="dxa"/>
        <w:tblLook w:val="04A0" w:firstRow="1" w:lastRow="0" w:firstColumn="1" w:lastColumn="0" w:noHBand="0" w:noVBand="1"/>
      </w:tblPr>
      <w:tblGrid>
        <w:gridCol w:w="2262"/>
        <w:gridCol w:w="1983"/>
        <w:gridCol w:w="1021"/>
        <w:gridCol w:w="1812"/>
      </w:tblGrid>
      <w:tr w:rsidR="00E16A17" w:rsidTr="009023C3">
        <w:trPr>
          <w:trHeight w:val="637"/>
        </w:trPr>
        <w:tc>
          <w:tcPr>
            <w:tcW w:w="2262" w:type="dxa"/>
            <w:vAlign w:val="center"/>
          </w:tcPr>
          <w:p w:rsidR="00E16A17" w:rsidRPr="00A94C09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на разхода</w:t>
            </w:r>
          </w:p>
        </w:tc>
        <w:tc>
          <w:tcPr>
            <w:tcW w:w="1983" w:type="dxa"/>
            <w:vAlign w:val="center"/>
          </w:tcPr>
          <w:p w:rsidR="00E16A17" w:rsidRPr="00A94C09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</w:t>
            </w:r>
            <w:r w:rsidRPr="00A94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лв.)</w:t>
            </w:r>
          </w:p>
        </w:tc>
        <w:tc>
          <w:tcPr>
            <w:tcW w:w="1021" w:type="dxa"/>
            <w:vAlign w:val="center"/>
          </w:tcPr>
          <w:p w:rsidR="00E16A17" w:rsidRPr="00A94C09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Платен</w:t>
            </w:r>
          </w:p>
        </w:tc>
        <w:tc>
          <w:tcPr>
            <w:tcW w:w="1812" w:type="dxa"/>
            <w:vAlign w:val="center"/>
          </w:tcPr>
          <w:p w:rsidR="00E16A17" w:rsidRPr="00A94C09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</w:tr>
      <w:tr w:rsidR="00E16A17" w:rsidTr="009023C3">
        <w:trPr>
          <w:trHeight w:val="361"/>
        </w:trPr>
        <w:tc>
          <w:tcPr>
            <w:tcW w:w="2262" w:type="dxa"/>
            <w:vAlign w:val="center"/>
          </w:tcPr>
          <w:p w:rsidR="00E16A17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банер</w:t>
            </w:r>
          </w:p>
        </w:tc>
        <w:tc>
          <w:tcPr>
            <w:tcW w:w="1983" w:type="dxa"/>
            <w:vAlign w:val="center"/>
          </w:tcPr>
          <w:p w:rsidR="00E16A17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лв.</w:t>
            </w:r>
          </w:p>
        </w:tc>
        <w:tc>
          <w:tcPr>
            <w:tcW w:w="1021" w:type="dxa"/>
            <w:vAlign w:val="center"/>
          </w:tcPr>
          <w:p w:rsidR="00E16A17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2" w:type="dxa"/>
            <w:vAlign w:val="center"/>
          </w:tcPr>
          <w:p w:rsidR="00E16A17" w:rsidRDefault="00E16A17" w:rsidP="00A94C09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</w:p>
        </w:tc>
      </w:tr>
    </w:tbl>
    <w:p w:rsidR="00BE4256" w:rsidRDefault="00BE4256" w:rsidP="00BE4256">
      <w:pPr>
        <w:pStyle w:val="a3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23C3" w:rsidRDefault="009023C3" w:rsidP="00BE4256">
      <w:pPr>
        <w:pStyle w:val="a3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23C3" w:rsidRDefault="009023C3" w:rsidP="009023C3">
      <w:pPr>
        <w:pStyle w:val="a3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378E" w:rsidRPr="00EE378E" w:rsidRDefault="004A22B3" w:rsidP="00EE378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2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Да се </w:t>
      </w:r>
      <w:r w:rsidRPr="00243CEA">
        <w:rPr>
          <w:rFonts w:ascii="Times New Roman" w:eastAsia="Times New Roman" w:hAnsi="Times New Roman" w:cs="Times New Roman"/>
          <w:b/>
          <w:sz w:val="24"/>
          <w:szCs w:val="24"/>
        </w:rPr>
        <w:t>сортират</w:t>
      </w:r>
      <w:r w:rsidRPr="004A22B3">
        <w:rPr>
          <w:rFonts w:ascii="Times New Roman" w:eastAsia="Times New Roman" w:hAnsi="Times New Roman" w:cs="Times New Roman"/>
          <w:sz w:val="24"/>
          <w:szCs w:val="24"/>
        </w:rPr>
        <w:t xml:space="preserve"> данните по </w:t>
      </w:r>
      <w:r w:rsidRPr="004A22B3">
        <w:rPr>
          <w:rFonts w:ascii="Times New Roman" w:eastAsia="Times New Roman" w:hAnsi="Times New Roman" w:cs="Times New Roman"/>
          <w:sz w:val="24"/>
          <w:szCs w:val="24"/>
          <w:lang w:val="en-US"/>
        </w:rPr>
        <w:t>стойност на разходите</w:t>
      </w:r>
      <w:r w:rsidR="00E16A17">
        <w:rPr>
          <w:rFonts w:ascii="Times New Roman" w:eastAsia="Times New Roman" w:hAnsi="Times New Roman" w:cs="Times New Roman"/>
          <w:sz w:val="24"/>
          <w:szCs w:val="24"/>
        </w:rPr>
        <w:t xml:space="preserve"> в низходящ ред</w:t>
      </w:r>
      <w:r w:rsidRPr="004A22B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F0CEA" w:rsidRDefault="00FF0CEA" w:rsidP="00EE378E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функция за търсене, да се намери статуса на плащане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вида на разхода.</w:t>
      </w:r>
    </w:p>
    <w:p w:rsidR="00E16A17" w:rsidRPr="00EE378E" w:rsidRDefault="00EE378E" w:rsidP="00EE378E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78E">
        <w:rPr>
          <w:rFonts w:ascii="Times New Roman" w:eastAsia="Times New Roman" w:hAnsi="Times New Roman" w:cs="Times New Roman"/>
          <w:sz w:val="24"/>
          <w:szCs w:val="24"/>
        </w:rPr>
        <w:t>Да се добави обобщаваща таблица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база въведените данни в лист „Разходи“, която групира разходите по категория и статус</w:t>
      </w:r>
      <w:r w:rsidR="005271E9">
        <w:rPr>
          <w:rFonts w:ascii="Times New Roman" w:eastAsia="Times New Roman" w:hAnsi="Times New Roman" w:cs="Times New Roman"/>
          <w:sz w:val="24"/>
          <w:szCs w:val="24"/>
        </w:rPr>
        <w:t xml:space="preserve"> на плащане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5271E9">
        <w:rPr>
          <w:rFonts w:ascii="Times New Roman" w:eastAsia="Times New Roman" w:hAnsi="Times New Roman" w:cs="Times New Roman"/>
          <w:sz w:val="24"/>
          <w:szCs w:val="24"/>
        </w:rPr>
        <w:t xml:space="preserve"> предоставя възможност за филтриране по приоритет.</w:t>
      </w:r>
    </w:p>
    <w:p w:rsidR="00E16A17" w:rsidRPr="00E16A17" w:rsidRDefault="00E16A17" w:rsidP="00E16A17">
      <w:pPr>
        <w:pStyle w:val="a3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22B3" w:rsidRPr="00A94C09" w:rsidRDefault="004A22B3" w:rsidP="004A22B3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C0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работен лист </w:t>
      </w:r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Приходи</w:t>
      </w:r>
      <w:r w:rsidRPr="00A94C09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A94C0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се добавят следните колони:</w:t>
      </w:r>
    </w:p>
    <w:p w:rsidR="004A22B3" w:rsidRPr="00A94C09" w:rsidRDefault="004A22B3" w:rsidP="004A22B3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2B3" w:rsidRPr="00A94C09" w:rsidRDefault="004A22B3" w:rsidP="004A22B3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Сума (в лв.);</w:t>
      </w:r>
    </w:p>
    <w:p w:rsidR="004A22B3" w:rsidRPr="00A94C09" w:rsidRDefault="004A22B3" w:rsidP="004A22B3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Брой продажби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2B3" w:rsidRPr="00E16A17" w:rsidRDefault="00243CEA" w:rsidP="004A22B3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се </w:t>
      </w:r>
      <w:r w:rsidR="00E16A17">
        <w:rPr>
          <w:rFonts w:ascii="Times New Roman" w:eastAsia="Times New Roman" w:hAnsi="Times New Roman" w:cs="Times New Roman"/>
          <w:sz w:val="24"/>
          <w:szCs w:val="24"/>
        </w:rPr>
        <w:t xml:space="preserve">въведат </w:t>
      </w:r>
      <w:r w:rsidR="00E16A17">
        <w:rPr>
          <w:rFonts w:ascii="Times New Roman" w:eastAsia="Times New Roman" w:hAnsi="Times New Roman" w:cs="Times New Roman"/>
          <w:b/>
          <w:sz w:val="24"/>
          <w:szCs w:val="24"/>
        </w:rPr>
        <w:t>минимум 5 записа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подходящи примерни данни.</w:t>
      </w:r>
    </w:p>
    <w:p w:rsidR="004A22B3" w:rsidRPr="00E16A17" w:rsidRDefault="004A22B3" w:rsidP="00E16A17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16A17">
        <w:rPr>
          <w:rFonts w:ascii="Times New Roman" w:eastAsia="Times New Roman" w:hAnsi="Times New Roman" w:cs="Times New Roman"/>
          <w:sz w:val="24"/>
          <w:szCs w:val="24"/>
        </w:rPr>
        <w:t>Примерен запис:</w:t>
      </w:r>
    </w:p>
    <w:p w:rsidR="004A22B3" w:rsidRPr="004A22B3" w:rsidRDefault="004A22B3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559"/>
        <w:gridCol w:w="1949"/>
      </w:tblGrid>
      <w:tr w:rsidR="00E16A17" w:rsidTr="009023C3">
        <w:trPr>
          <w:trHeight w:val="683"/>
          <w:jc w:val="center"/>
        </w:trPr>
        <w:tc>
          <w:tcPr>
            <w:tcW w:w="2410" w:type="dxa"/>
            <w:vAlign w:val="center"/>
          </w:tcPr>
          <w:p w:rsidR="00E16A17" w:rsidRPr="00A94C09" w:rsidRDefault="00E16A17" w:rsidP="004A22B3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</w:t>
            </w:r>
          </w:p>
        </w:tc>
        <w:tc>
          <w:tcPr>
            <w:tcW w:w="1559" w:type="dxa"/>
            <w:vAlign w:val="center"/>
          </w:tcPr>
          <w:p w:rsidR="00E16A17" w:rsidRPr="00A94C09" w:rsidRDefault="00E16A17" w:rsidP="00621360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r w:rsidRPr="00A94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лв.)</w:t>
            </w:r>
          </w:p>
        </w:tc>
        <w:tc>
          <w:tcPr>
            <w:tcW w:w="1949" w:type="dxa"/>
            <w:vAlign w:val="center"/>
          </w:tcPr>
          <w:p w:rsidR="00E16A17" w:rsidRPr="00A94C09" w:rsidRDefault="00E16A17" w:rsidP="00621360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продажби</w:t>
            </w:r>
          </w:p>
        </w:tc>
      </w:tr>
      <w:tr w:rsidR="00E16A17" w:rsidTr="009023C3">
        <w:trPr>
          <w:trHeight w:val="423"/>
          <w:jc w:val="center"/>
        </w:trPr>
        <w:tc>
          <w:tcPr>
            <w:tcW w:w="2410" w:type="dxa"/>
            <w:vAlign w:val="center"/>
          </w:tcPr>
          <w:p w:rsidR="00E16A17" w:rsidRDefault="00E16A17" w:rsidP="00621360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Безжични слушалки</w:t>
            </w:r>
          </w:p>
        </w:tc>
        <w:tc>
          <w:tcPr>
            <w:tcW w:w="1559" w:type="dxa"/>
            <w:vAlign w:val="center"/>
          </w:tcPr>
          <w:p w:rsidR="00E16A17" w:rsidRDefault="00E16A17" w:rsidP="00621360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лв.</w:t>
            </w:r>
          </w:p>
        </w:tc>
        <w:tc>
          <w:tcPr>
            <w:tcW w:w="1949" w:type="dxa"/>
            <w:vAlign w:val="center"/>
          </w:tcPr>
          <w:p w:rsidR="00E16A17" w:rsidRDefault="00E16A17" w:rsidP="00621360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A22B3" w:rsidRDefault="004A22B3" w:rsidP="004A22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B3" w:rsidRDefault="00E16A17" w:rsidP="00EE378E">
      <w:pPr>
        <w:pStyle w:val="a3"/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изчисли общият приход от кампанията.</w:t>
      </w:r>
    </w:p>
    <w:p w:rsidR="00E16A17" w:rsidRDefault="00E16A17" w:rsidP="004A22B3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изчисли процентът на разходите спрямо приходите.</w:t>
      </w:r>
    </w:p>
    <w:p w:rsidR="00EE378E" w:rsidRDefault="00E16A17" w:rsidP="00EE378E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изчисли печалбата/загубата от кампанията.</w:t>
      </w:r>
    </w:p>
    <w:p w:rsidR="005271E9" w:rsidRDefault="005271E9" w:rsidP="00EE378E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добави подходяща диаграма, която</w:t>
      </w:r>
      <w:r w:rsidR="00260D34">
        <w:rPr>
          <w:rFonts w:ascii="Times New Roman" w:eastAsia="Times New Roman" w:hAnsi="Times New Roman" w:cs="Times New Roman"/>
          <w:sz w:val="24"/>
          <w:szCs w:val="24"/>
        </w:rPr>
        <w:t xml:space="preserve"> визуализира разпределението на продажбите между различните продукти, като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D34">
        <w:rPr>
          <w:rFonts w:ascii="Times New Roman" w:eastAsia="Times New Roman" w:hAnsi="Times New Roman" w:cs="Times New Roman"/>
          <w:sz w:val="24"/>
          <w:szCs w:val="24"/>
        </w:rPr>
        <w:t>използва общата сума за всеки продукт.</w:t>
      </w:r>
    </w:p>
    <w:p w:rsidR="00FF0CEA" w:rsidRDefault="00FF0CE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‚</w:t>
      </w: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D07" w:rsidRDefault="00121D07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461"/>
        <w:gridCol w:w="1013"/>
      </w:tblGrid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28C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28CA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013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FD28CA">
              <w:rPr>
                <w:rFonts w:ascii="Times New Roman" w:hAnsi="Times New Roman" w:cs="Times New Roman"/>
                <w:b/>
              </w:rPr>
              <w:t>ТОЧКИ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Спазване на техническите изисквания за рекламния банер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(формат .PNG, размер 1200x600 px, RGB, 72 dpi)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Коректно включване на всички важни елементи на банера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(име на магазина, изображения на продукти, специално предложение, контакти)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 на изображенията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(добра видимост и качество на изображенията)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Пълнота на работен лист „Разходи“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(включени всички необходими данни и коректно попълнени колони: категория, стойност, платен, приоритет)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Сортиране на разходите по стойност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1" w:type="dxa"/>
            <w:vAlign w:val="center"/>
          </w:tcPr>
          <w:p w:rsidR="00193D16" w:rsidRPr="00FD28CA" w:rsidRDefault="00121D07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Коректно използвана</w:t>
            </w:r>
            <w:r w:rsidR="00193D16"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функция за търсене </w:t>
            </w:r>
            <w:r w:rsidR="00193D16" w:rsidRPr="00FD28CA">
              <w:rPr>
                <w:rFonts w:ascii="Times New Roman" w:hAnsi="Times New Roman" w:cs="Times New Roman"/>
                <w:sz w:val="24"/>
                <w:szCs w:val="24"/>
              </w:rPr>
              <w:t>за намиране на статуса на плащане по вида на разхода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Добавена обобщаваща таблица в „Разходи“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(групиране и филтриране на разходите по категория и статус на плащане)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Пълнота на работен лист „Приходи“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(включени всички нужни данни: описание на продукта, цена и брой продажби)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Изчисление на общия приход от кампанията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(правилно изчисляване на сумата за всички продажби)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8CA" w:rsidRPr="00FD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1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Изчисление на процент на разходите спрямо приходите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(точна формула и изчисление на съотношението)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8CA"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1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Изчисление на печалбата или загубата от кампанията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(пълно и точно изчисление на печалбата или загубата)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D16" w:rsidRPr="00FD28CA" w:rsidTr="00FD28CA">
        <w:tc>
          <w:tcPr>
            <w:tcW w:w="534" w:type="dxa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8CA" w:rsidRPr="00F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1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Добавена диаграма за визуализиране на разпределението на продажбите</w:t>
            </w: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 xml:space="preserve"> (графично представяне на продажбите по продукти)</w:t>
            </w:r>
            <w:r w:rsidR="001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19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D16" w:rsidRPr="00FD28CA" w:rsidTr="00FD28CA">
        <w:tc>
          <w:tcPr>
            <w:tcW w:w="8995" w:type="dxa"/>
            <w:gridSpan w:val="2"/>
            <w:vAlign w:val="center"/>
          </w:tcPr>
          <w:p w:rsidR="00193D16" w:rsidRPr="00FD28CA" w:rsidRDefault="00193D16" w:rsidP="00193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D28CA">
              <w:rPr>
                <w:rFonts w:ascii="Times New Roman" w:hAnsi="Times New Roman" w:cs="Times New Roman"/>
                <w:b/>
                <w:sz w:val="24"/>
              </w:rPr>
              <w:t>Общо:</w:t>
            </w:r>
          </w:p>
        </w:tc>
        <w:tc>
          <w:tcPr>
            <w:tcW w:w="1013" w:type="dxa"/>
            <w:vAlign w:val="center"/>
          </w:tcPr>
          <w:p w:rsidR="00193D16" w:rsidRPr="00FD28CA" w:rsidRDefault="00FD28CA" w:rsidP="00FD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Default="00FD28CA" w:rsidP="00FF0CEA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8CA" w:rsidRP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Проведен инструктаж по безопасни условия на труд: </w:t>
      </w:r>
    </w:p>
    <w:p w:rsidR="00FD28CA" w:rsidRPr="00FD28CA" w:rsidRDefault="00FD28CA" w:rsidP="00FD28CA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28CA" w:rsidRP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lang w:val="en-US"/>
        </w:rPr>
        <w:t>Ученик: ......................................................................................................................................................</w:t>
      </w:r>
    </w:p>
    <w:p w:rsidR="00FD28CA" w:rsidRPr="00FD28CA" w:rsidRDefault="00FD28CA" w:rsidP="00FD28CA">
      <w:pPr>
        <w:suppressAutoHyphens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(име и фамилия)                         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 xml:space="preserve">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 xml:space="preserve"> (подпис)</w:t>
      </w:r>
    </w:p>
    <w:p w:rsidR="00FD28CA" w:rsidRPr="00FD28CA" w:rsidRDefault="00FD28CA" w:rsidP="00FD28CA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28CA" w:rsidRP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lang w:val="en-US"/>
        </w:rPr>
        <w:t>Провел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 xml:space="preserve">инструктажа: </w:t>
      </w:r>
    </w:p>
    <w:p w:rsidR="00FD28CA" w:rsidRP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8CA">
        <w:rPr>
          <w:rFonts w:ascii="Times New Roman" w:eastAsia="Times New Roman" w:hAnsi="Times New Roman" w:cs="Times New Roman"/>
          <w:color w:val="000000"/>
          <w:lang w:val="en-US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</w:t>
      </w:r>
    </w:p>
    <w:p w:rsidR="00FD28CA" w:rsidRPr="00FD28CA" w:rsidRDefault="00FD28CA" w:rsidP="00FD28CA">
      <w:pPr>
        <w:suppressAutoHyphens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(име и фамилия)                          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 xml:space="preserve">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>(подпис)</w:t>
      </w:r>
    </w:p>
    <w:p w:rsidR="00FD28CA" w:rsidRPr="00FD28CA" w:rsidRDefault="00FD28CA" w:rsidP="00FD28CA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FD28CA" w:rsidRP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lang w:val="en-US"/>
        </w:rPr>
        <w:t>Председател на изпитната комисия: …..................................................................................................</w:t>
      </w:r>
    </w:p>
    <w:p w:rsidR="00FD28CA" w:rsidRPr="00FD28CA" w:rsidRDefault="00FD28CA" w:rsidP="00FD28CA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                                                  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(име и фамилия)               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 xml:space="preserve">       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 xml:space="preserve">    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  <w:t>(подпис)</w:t>
      </w:r>
    </w:p>
    <w:p w:rsidR="00FD28CA" w:rsidRPr="00FD28CA" w:rsidRDefault="00FD28CA" w:rsidP="00FD28CA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FD28C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lang w:val="en-US"/>
        </w:rPr>
        <w:t>Директор: Мариета Гигова</w:t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D28CA">
        <w:rPr>
          <w:rFonts w:ascii="Times New Roman" w:eastAsia="Times New Roman" w:hAnsi="Times New Roman" w:cs="Times New Roman"/>
          <w:color w:val="000000"/>
          <w:lang w:val="en-US"/>
        </w:rPr>
        <w:t>..........................</w:t>
      </w:r>
    </w:p>
    <w:p w:rsidR="00FD28CA" w:rsidRPr="00FD28CA" w:rsidRDefault="00FD28CA" w:rsidP="00FD28C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8CA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(име и фамилия)                   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</w:t>
      </w:r>
      <w:r w:rsidRPr="00FD28C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  <w:t>(подпис) (печат)</w:t>
      </w:r>
      <w:r w:rsidRPr="00FD28C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        </w:t>
      </w:r>
    </w:p>
    <w:sectPr w:rsidR="00FD28CA" w:rsidRPr="00FD28CA" w:rsidSect="00FD28CA">
      <w:footerReference w:type="default" r:id="rId7"/>
      <w:pgSz w:w="11906" w:h="16838"/>
      <w:pgMar w:top="851" w:right="849" w:bottom="851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037" w:rsidRDefault="00850037" w:rsidP="00E16A17">
      <w:pPr>
        <w:spacing w:after="0" w:line="240" w:lineRule="auto"/>
      </w:pPr>
      <w:r>
        <w:separator/>
      </w:r>
    </w:p>
  </w:endnote>
  <w:endnote w:type="continuationSeparator" w:id="0">
    <w:p w:rsidR="00850037" w:rsidRDefault="00850037" w:rsidP="00E1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887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A17" w:rsidRDefault="00E16A1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A17" w:rsidRDefault="00E16A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037" w:rsidRDefault="00850037" w:rsidP="00E16A17">
      <w:pPr>
        <w:spacing w:after="0" w:line="240" w:lineRule="auto"/>
      </w:pPr>
      <w:r>
        <w:separator/>
      </w:r>
    </w:p>
  </w:footnote>
  <w:footnote w:type="continuationSeparator" w:id="0">
    <w:p w:rsidR="00850037" w:rsidRDefault="00850037" w:rsidP="00E1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6A8"/>
    <w:multiLevelType w:val="multilevel"/>
    <w:tmpl w:val="AF7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87485"/>
    <w:multiLevelType w:val="hybridMultilevel"/>
    <w:tmpl w:val="6B78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314"/>
    <w:multiLevelType w:val="multilevel"/>
    <w:tmpl w:val="8FC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4498B"/>
    <w:multiLevelType w:val="multilevel"/>
    <w:tmpl w:val="2120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11630"/>
    <w:multiLevelType w:val="multilevel"/>
    <w:tmpl w:val="CA66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66AB7"/>
    <w:multiLevelType w:val="hybridMultilevel"/>
    <w:tmpl w:val="FE3022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187E"/>
    <w:multiLevelType w:val="hybridMultilevel"/>
    <w:tmpl w:val="1BE0B59E"/>
    <w:lvl w:ilvl="0" w:tplc="780274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541CA"/>
    <w:multiLevelType w:val="multilevel"/>
    <w:tmpl w:val="3B7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A673C"/>
    <w:multiLevelType w:val="hybridMultilevel"/>
    <w:tmpl w:val="5BCE5324"/>
    <w:lvl w:ilvl="0" w:tplc="16E249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5340"/>
    <w:multiLevelType w:val="hybridMultilevel"/>
    <w:tmpl w:val="244CE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2342A"/>
    <w:multiLevelType w:val="hybridMultilevel"/>
    <w:tmpl w:val="3F7CF95A"/>
    <w:lvl w:ilvl="0" w:tplc="780274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32245"/>
    <w:multiLevelType w:val="hybridMultilevel"/>
    <w:tmpl w:val="E68641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D"/>
    <w:rsid w:val="0001401C"/>
    <w:rsid w:val="00121D07"/>
    <w:rsid w:val="00193D16"/>
    <w:rsid w:val="00243CEA"/>
    <w:rsid w:val="00257AF4"/>
    <w:rsid w:val="00260D34"/>
    <w:rsid w:val="004A22B3"/>
    <w:rsid w:val="005271E9"/>
    <w:rsid w:val="005B209C"/>
    <w:rsid w:val="00602F3B"/>
    <w:rsid w:val="0077572D"/>
    <w:rsid w:val="00850037"/>
    <w:rsid w:val="009023C3"/>
    <w:rsid w:val="00A94C09"/>
    <w:rsid w:val="00AC3FA7"/>
    <w:rsid w:val="00BE4256"/>
    <w:rsid w:val="00C23800"/>
    <w:rsid w:val="00E153D0"/>
    <w:rsid w:val="00E16A17"/>
    <w:rsid w:val="00EE378E"/>
    <w:rsid w:val="00F40E1F"/>
    <w:rsid w:val="00F91760"/>
    <w:rsid w:val="00FD28CA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5B35"/>
  <w15:chartTrackingRefBased/>
  <w15:docId w15:val="{F8CE84C0-48DE-4B24-B15B-4B909D1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72D"/>
    <w:pPr>
      <w:suppressAutoHyphens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60"/>
    <w:pPr>
      <w:ind w:left="720"/>
      <w:contextualSpacing/>
    </w:pPr>
  </w:style>
  <w:style w:type="table" w:styleId="a4">
    <w:name w:val="Table Grid"/>
    <w:basedOn w:val="a1"/>
    <w:uiPriority w:val="39"/>
    <w:rsid w:val="00A9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A22B3"/>
    <w:rPr>
      <w:b/>
      <w:bCs/>
    </w:rPr>
  </w:style>
  <w:style w:type="paragraph" w:styleId="a6">
    <w:name w:val="header"/>
    <w:basedOn w:val="a"/>
    <w:link w:val="a7"/>
    <w:uiPriority w:val="99"/>
    <w:unhideWhenUsed/>
    <w:rsid w:val="00E16A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16A17"/>
    <w:rPr>
      <w:lang w:val="bg-BG"/>
    </w:rPr>
  </w:style>
  <w:style w:type="paragraph" w:styleId="a8">
    <w:name w:val="footer"/>
    <w:basedOn w:val="a"/>
    <w:link w:val="a9"/>
    <w:uiPriority w:val="99"/>
    <w:unhideWhenUsed/>
    <w:rsid w:val="00E16A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16A17"/>
    <w:rPr>
      <w:lang w:val="bg-BG"/>
    </w:rPr>
  </w:style>
  <w:style w:type="paragraph" w:styleId="aa">
    <w:name w:val="Normal (Web)"/>
    <w:basedOn w:val="a"/>
    <w:uiPriority w:val="99"/>
    <w:semiHidden/>
    <w:unhideWhenUsed/>
    <w:rsid w:val="00FD28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D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Byalov</dc:creator>
  <cp:keywords/>
  <dc:description/>
  <cp:lastModifiedBy>Martin Byalov</cp:lastModifiedBy>
  <cp:revision>4</cp:revision>
  <dcterms:created xsi:type="dcterms:W3CDTF">2025-05-06T13:15:00Z</dcterms:created>
  <dcterms:modified xsi:type="dcterms:W3CDTF">2025-05-06T16:41:00Z</dcterms:modified>
</cp:coreProperties>
</file>